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CA38" w14:textId="3FDEA6B0" w:rsidR="00E422CE" w:rsidRDefault="00E422CE" w:rsidP="00E422CE">
      <w:pPr>
        <w:jc w:val="center"/>
        <w:rPr>
          <w:b/>
          <w:bCs/>
          <w:sz w:val="44"/>
          <w:szCs w:val="44"/>
          <w:u w:val="single"/>
        </w:rPr>
      </w:pPr>
      <w:r w:rsidRPr="00AA4F3E">
        <w:rPr>
          <w:b/>
          <w:bCs/>
          <w:sz w:val="44"/>
          <w:szCs w:val="44"/>
          <w:u w:val="single"/>
        </w:rPr>
        <w:t>OKULUMUZ</w:t>
      </w:r>
      <w:r>
        <w:rPr>
          <w:b/>
          <w:bCs/>
          <w:sz w:val="44"/>
          <w:szCs w:val="44"/>
          <w:u w:val="single"/>
        </w:rPr>
        <w:t>UN TARİHÇESİ</w:t>
      </w:r>
    </w:p>
    <w:p w14:paraId="7C10B010" w14:textId="77777777" w:rsidR="00E422CE" w:rsidRPr="00AA4F3E" w:rsidRDefault="00E422CE" w:rsidP="00E422CE">
      <w:pPr>
        <w:jc w:val="center"/>
        <w:rPr>
          <w:b/>
          <w:bCs/>
          <w:sz w:val="44"/>
          <w:szCs w:val="44"/>
          <w:u w:val="single"/>
        </w:rPr>
      </w:pPr>
    </w:p>
    <w:p w14:paraId="273F6168" w14:textId="77777777" w:rsidR="00E422CE" w:rsidRPr="00AA4F3E" w:rsidRDefault="00E422CE" w:rsidP="00E422CE">
      <w:pPr>
        <w:rPr>
          <w:sz w:val="36"/>
          <w:szCs w:val="36"/>
        </w:rPr>
      </w:pPr>
      <w:r w:rsidRPr="00AA4F3E">
        <w:rPr>
          <w:sz w:val="36"/>
          <w:szCs w:val="36"/>
        </w:rPr>
        <w:t>Zübeyde Hanım Anaokulu 2020-2021 Eğitim</w:t>
      </w:r>
      <w:r>
        <w:rPr>
          <w:sz w:val="36"/>
          <w:szCs w:val="36"/>
        </w:rPr>
        <w:t xml:space="preserve"> </w:t>
      </w:r>
      <w:r w:rsidRPr="00AA4F3E">
        <w:rPr>
          <w:sz w:val="36"/>
          <w:szCs w:val="36"/>
        </w:rPr>
        <w:t>- Öğretim yılında eğitim vermeye başlamıştır.</w:t>
      </w:r>
    </w:p>
    <w:p w14:paraId="4588958B" w14:textId="77777777" w:rsidR="00E422CE" w:rsidRPr="00AA4F3E" w:rsidRDefault="00E422CE" w:rsidP="00E422CE">
      <w:pPr>
        <w:rPr>
          <w:sz w:val="36"/>
          <w:szCs w:val="36"/>
        </w:rPr>
      </w:pPr>
      <w:r w:rsidRPr="00AA4F3E">
        <w:rPr>
          <w:sz w:val="36"/>
          <w:szCs w:val="36"/>
        </w:rPr>
        <w:t xml:space="preserve">Öncesinde Zübeyde Hanım Mesleki ve Teknik Anadolu Lisesine bağlı uygulama sınıfı olarak faaliyet vermekte iken, görülen ihtiyaç üzerine bağımsız anaokulu olarak hizmete </w:t>
      </w:r>
      <w:r>
        <w:rPr>
          <w:sz w:val="36"/>
          <w:szCs w:val="36"/>
        </w:rPr>
        <w:t>girmiştir</w:t>
      </w:r>
      <w:r w:rsidRPr="00AA4F3E">
        <w:rPr>
          <w:sz w:val="36"/>
          <w:szCs w:val="36"/>
        </w:rPr>
        <w:t xml:space="preserve">.  </w:t>
      </w:r>
    </w:p>
    <w:p w14:paraId="23DDC945" w14:textId="1555F57D" w:rsidR="00E422CE" w:rsidRDefault="00E422CE" w:rsidP="00E422CE">
      <w:pPr>
        <w:rPr>
          <w:sz w:val="36"/>
          <w:szCs w:val="36"/>
        </w:rPr>
      </w:pPr>
      <w:r w:rsidRPr="00AA4F3E">
        <w:rPr>
          <w:sz w:val="36"/>
          <w:szCs w:val="36"/>
        </w:rPr>
        <w:t>Okulumuz iki katlı olup, 6 derslik, müdür, müdür yardımcısı</w:t>
      </w:r>
      <w:r>
        <w:rPr>
          <w:sz w:val="36"/>
          <w:szCs w:val="36"/>
        </w:rPr>
        <w:t xml:space="preserve"> ve</w:t>
      </w:r>
      <w:r w:rsidRPr="00AA4F3E">
        <w:rPr>
          <w:sz w:val="36"/>
          <w:szCs w:val="36"/>
        </w:rPr>
        <w:t xml:space="preserve"> rehberlik odaları, </w:t>
      </w:r>
      <w:r>
        <w:rPr>
          <w:sz w:val="36"/>
          <w:szCs w:val="36"/>
        </w:rPr>
        <w:t>akıl zeka oyunları sınıfı</w:t>
      </w:r>
      <w:r w:rsidRPr="00AA4F3E">
        <w:rPr>
          <w:sz w:val="36"/>
          <w:szCs w:val="36"/>
        </w:rPr>
        <w:t xml:space="preserve">, memur odası, veli görüşme odası, mutfak, yemekhane, öğrenci ve personel lavaboları ve geniş bir bahçeden oluşmaktadır. </w:t>
      </w:r>
      <w:r>
        <w:rPr>
          <w:sz w:val="36"/>
          <w:szCs w:val="36"/>
        </w:rPr>
        <w:t>Isınma şekli kalorifer (doğalgaz)dir.</w:t>
      </w:r>
    </w:p>
    <w:p w14:paraId="0E7F1265" w14:textId="77777777" w:rsidR="00E422CE" w:rsidRPr="0092365D" w:rsidRDefault="00E422CE" w:rsidP="00E422CE">
      <w:pPr>
        <w:rPr>
          <w:sz w:val="36"/>
          <w:szCs w:val="36"/>
        </w:rPr>
      </w:pPr>
      <w:r>
        <w:rPr>
          <w:sz w:val="36"/>
          <w:szCs w:val="36"/>
        </w:rPr>
        <w:t>Okulumuzun toplam alanı 3482 m</w:t>
      </w:r>
      <w:r w:rsidRPr="0092365D">
        <w:rPr>
          <w:sz w:val="32"/>
          <w:szCs w:val="32"/>
          <w:vertAlign w:val="superscript"/>
        </w:rPr>
        <w:t>2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, bina alanı 503 m</w:t>
      </w:r>
      <w:r w:rsidRPr="0092365D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, bahçenin kapladığı alan ise 871 m</w:t>
      </w:r>
      <w:r w:rsidRPr="0092365D"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‘dir.</w:t>
      </w:r>
    </w:p>
    <w:p w14:paraId="3BF15441" w14:textId="77777777" w:rsidR="00E422CE" w:rsidRDefault="00E422CE" w:rsidP="00E422CE">
      <w:pPr>
        <w:rPr>
          <w:sz w:val="36"/>
          <w:szCs w:val="36"/>
        </w:rPr>
      </w:pPr>
      <w:r>
        <w:rPr>
          <w:sz w:val="36"/>
          <w:szCs w:val="36"/>
        </w:rPr>
        <w:t xml:space="preserve">Okulumuz Tılmerç mahallesinde, </w:t>
      </w:r>
      <w:r w:rsidRPr="00AA4F3E">
        <w:rPr>
          <w:sz w:val="36"/>
          <w:szCs w:val="36"/>
        </w:rPr>
        <w:t xml:space="preserve">Zübeyde Hanım Mesleki </w:t>
      </w:r>
      <w:r>
        <w:rPr>
          <w:sz w:val="36"/>
          <w:szCs w:val="36"/>
        </w:rPr>
        <w:t>v</w:t>
      </w:r>
      <w:r w:rsidRPr="00AA4F3E">
        <w:rPr>
          <w:sz w:val="36"/>
          <w:szCs w:val="36"/>
        </w:rPr>
        <w:t>e Teknik Anadolu Lisesi</w:t>
      </w:r>
      <w:r>
        <w:rPr>
          <w:sz w:val="36"/>
          <w:szCs w:val="36"/>
        </w:rPr>
        <w:t xml:space="preserve"> ile aynı bahçede yer alıp, yanında Mehmet Akif Ersoy Lisesi, </w:t>
      </w:r>
      <w:r w:rsidRPr="00515A8E">
        <w:rPr>
          <w:sz w:val="36"/>
          <w:szCs w:val="36"/>
        </w:rPr>
        <w:t xml:space="preserve">İbni Sina Mesleki </w:t>
      </w:r>
      <w:r>
        <w:rPr>
          <w:sz w:val="36"/>
          <w:szCs w:val="36"/>
        </w:rPr>
        <w:t>v</w:t>
      </w:r>
      <w:r w:rsidRPr="00515A8E">
        <w:rPr>
          <w:sz w:val="36"/>
          <w:szCs w:val="36"/>
        </w:rPr>
        <w:t>e Teknik Anadolu Lisesi</w:t>
      </w:r>
      <w:r>
        <w:rPr>
          <w:sz w:val="36"/>
          <w:szCs w:val="36"/>
        </w:rPr>
        <w:t xml:space="preserve"> ve TOBB Güzel Sanatlar Lisesi bulunmaktadır. </w:t>
      </w:r>
    </w:p>
    <w:p w14:paraId="343A17DB" w14:textId="77777777" w:rsidR="00E422CE" w:rsidRDefault="00E422CE" w:rsidP="00E422CE">
      <w:pPr>
        <w:tabs>
          <w:tab w:val="left" w:pos="7037"/>
        </w:tabs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</w:p>
    <w:p w14:paraId="33B20905" w14:textId="77777777" w:rsidR="00E422CE" w:rsidRDefault="00E422CE" w:rsidP="00E422CE">
      <w:pPr>
        <w:tabs>
          <w:tab w:val="left" w:pos="7037"/>
        </w:tabs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Mizgin BAĞDU</w:t>
      </w:r>
    </w:p>
    <w:p w14:paraId="401A7AE9" w14:textId="5010E433" w:rsidR="00D15563" w:rsidRDefault="00E422CE" w:rsidP="00E422CE">
      <w:r>
        <w:rPr>
          <w:sz w:val="36"/>
          <w:szCs w:val="36"/>
        </w:rPr>
        <w:t xml:space="preserve">                                                                                 Okul Müdürü</w:t>
      </w:r>
    </w:p>
    <w:sectPr w:rsidR="00D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CE"/>
    <w:rsid w:val="00403741"/>
    <w:rsid w:val="00481E37"/>
    <w:rsid w:val="004F5D48"/>
    <w:rsid w:val="00E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3C4F"/>
  <w15:chartTrackingRefBased/>
  <w15:docId w15:val="{F49BB429-D102-49D5-897A-CE62126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CE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2022-06-16T13:13:00Z</dcterms:created>
  <dcterms:modified xsi:type="dcterms:W3CDTF">2022-06-16T13:16:00Z</dcterms:modified>
</cp:coreProperties>
</file>